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AA" w:rsidRPr="000D7B4B" w:rsidRDefault="00300CAA" w:rsidP="00300CAA">
      <w:pPr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0D7B4B">
        <w:rPr>
          <w:rFonts w:ascii="Cooper Black" w:hAnsi="Cooper Black"/>
          <w:sz w:val="36"/>
          <w:szCs w:val="36"/>
        </w:rPr>
        <w:t>Canadian Charter Of Rights and Freedoms</w:t>
      </w:r>
      <w:r w:rsidR="000D7B4B">
        <w:rPr>
          <w:rFonts w:ascii="Cooper Black" w:hAnsi="Cooper Black"/>
          <w:sz w:val="36"/>
          <w:szCs w:val="36"/>
        </w:rPr>
        <w:t>:</w:t>
      </w:r>
      <w:r w:rsidRPr="00C77C83">
        <w:rPr>
          <w:rFonts w:ascii="Cooper Black" w:eastAsia="+mn-ea" w:hAnsi="Cooper Black" w:cs="+mn-cs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0D7B4B">
        <w:rPr>
          <w:rFonts w:ascii="Cooper Black" w:hAnsi="Cooper Black"/>
          <w:sz w:val="36"/>
          <w:szCs w:val="36"/>
        </w:rPr>
        <w:t xml:space="preserve">Chapter 10 </w:t>
      </w:r>
    </w:p>
    <w:p w:rsidR="00300CAA" w:rsidRPr="000D7B4B" w:rsidRDefault="00300CAA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What is the Charter?</w:t>
      </w:r>
    </w:p>
    <w:p w:rsidR="001A4F3F" w:rsidRPr="000D7B4B" w:rsidRDefault="007516BD" w:rsidP="00926755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A constitutional document that</w:t>
      </w:r>
    </w:p>
    <w:p w:rsidR="001A4F3F" w:rsidRPr="000D7B4B" w:rsidRDefault="007516BD" w:rsidP="0092675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 defines the rights and freedoms of Canadians and establishes the </w:t>
      </w:r>
      <w:r w:rsidR="00E44529">
        <w:rPr>
          <w:rFonts w:ascii="Comic Sans MS" w:hAnsi="Comic Sans MS"/>
          <w:sz w:val="24"/>
          <w:szCs w:val="24"/>
        </w:rPr>
        <w:t>_________</w:t>
      </w:r>
      <w:r w:rsidRPr="000D7B4B">
        <w:rPr>
          <w:rFonts w:ascii="Comic Sans MS" w:hAnsi="Comic Sans MS"/>
          <w:sz w:val="24"/>
          <w:szCs w:val="24"/>
        </w:rPr>
        <w:t xml:space="preserve"> of such freedoms.</w:t>
      </w:r>
    </w:p>
    <w:p w:rsidR="001A4F3F" w:rsidRPr="000D7B4B" w:rsidRDefault="007516BD" w:rsidP="00926755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 was proclaimed as an </w:t>
      </w:r>
      <w:r w:rsidR="00E44529">
        <w:rPr>
          <w:rFonts w:ascii="Comic Sans MS" w:hAnsi="Comic Sans MS"/>
          <w:sz w:val="24"/>
          <w:szCs w:val="24"/>
        </w:rPr>
        <w:t>_____________________</w:t>
      </w:r>
      <w:r w:rsidRPr="000D7B4B">
        <w:rPr>
          <w:rFonts w:ascii="Comic Sans MS" w:hAnsi="Comic Sans MS"/>
          <w:sz w:val="24"/>
          <w:szCs w:val="24"/>
        </w:rPr>
        <w:t xml:space="preserve"> component of the Canadian Constitution in the Constitution Act of </w:t>
      </w:r>
      <w:r w:rsidR="00E44529">
        <w:rPr>
          <w:rFonts w:ascii="Comic Sans MS" w:hAnsi="Comic Sans MS"/>
          <w:sz w:val="24"/>
          <w:szCs w:val="24"/>
        </w:rPr>
        <w:t>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What existed prior to the Charter?</w:t>
      </w:r>
    </w:p>
    <w:p w:rsidR="001A4F3F" w:rsidRPr="000D7B4B" w:rsidRDefault="007516BD" w:rsidP="00926755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Statutes such as</w:t>
      </w:r>
    </w:p>
    <w:p w:rsidR="001A4F3F" w:rsidRPr="000D7B4B" w:rsidRDefault="007516BD" w:rsidP="00926755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The Canadian Bill of Rights 1960</w:t>
      </w:r>
    </w:p>
    <w:p w:rsidR="001A4F3F" w:rsidRPr="000D7B4B" w:rsidRDefault="00E44529" w:rsidP="00926755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</w:t>
      </w:r>
    </w:p>
    <w:p w:rsidR="001A4F3F" w:rsidRPr="000D7B4B" w:rsidRDefault="007516BD" w:rsidP="00926755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Provincial Bills of Rights.</w:t>
      </w:r>
    </w:p>
    <w:p w:rsidR="00926755" w:rsidRPr="000D7B4B" w:rsidRDefault="00926755" w:rsidP="000D7B4B">
      <w:pPr>
        <w:jc w:val="center"/>
        <w:rPr>
          <w:rFonts w:ascii="Cooper Black" w:hAnsi="Cooper Black"/>
          <w:b/>
          <w:sz w:val="32"/>
          <w:szCs w:val="32"/>
        </w:rPr>
      </w:pPr>
      <w:r w:rsidRPr="000D7B4B">
        <w:rPr>
          <w:rFonts w:ascii="Cooper Black" w:hAnsi="Cooper Black"/>
          <w:b/>
          <w:sz w:val="32"/>
          <w:szCs w:val="32"/>
        </w:rPr>
        <w:t>Categories of Right and Freedoms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The Guarantee of Rights and Freedoms</w:t>
      </w:r>
    </w:p>
    <w:p w:rsidR="00926755" w:rsidRPr="000D7B4B" w:rsidRDefault="000D7B4B">
      <w:p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“subject to reasonable limits”</w:t>
      </w:r>
    </w:p>
    <w:p w:rsidR="001A4F3F" w:rsidRPr="000D7B4B" w:rsidRDefault="00C77C83" w:rsidP="0092675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563880</wp:posOffset>
                </wp:positionV>
                <wp:extent cx="1526540" cy="104140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4B" w:rsidRDefault="000D7B4B">
                            <w:r w:rsidRPr="000D7B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1864" cy="850790"/>
                                  <wp:effectExtent l="19050" t="0" r="7786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19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11" cy="851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0.9pt;margin-top:44.4pt;width:120.2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NoggIAABA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" stroked="f">
                <v:textbox>
                  <w:txbxContent>
                    <w:p w:rsidR="000D7B4B" w:rsidRDefault="000D7B4B">
                      <w:r w:rsidRPr="000D7B4B">
                        <w:rPr>
                          <w:noProof/>
                        </w:rPr>
                        <w:drawing>
                          <wp:inline distT="0" distB="0" distL="0" distR="0">
                            <wp:extent cx="1001864" cy="850790"/>
                            <wp:effectExtent l="19050" t="0" r="7786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196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11" cy="851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6BD" w:rsidRPr="000D7B4B">
        <w:rPr>
          <w:rFonts w:ascii="Comic Sans MS" w:hAnsi="Comic Sans MS"/>
          <w:sz w:val="24"/>
          <w:szCs w:val="24"/>
        </w:rPr>
        <w:t xml:space="preserve">This is the “common sense” clause which allows governments to </w:t>
      </w:r>
      <w:r w:rsidR="00410C03">
        <w:rPr>
          <w:rFonts w:ascii="Comic Sans MS" w:hAnsi="Comic Sans MS"/>
          <w:sz w:val="24"/>
          <w:szCs w:val="24"/>
        </w:rPr>
        <w:t>__________________________________</w:t>
      </w:r>
      <w:r w:rsidR="007516BD" w:rsidRPr="000D7B4B">
        <w:rPr>
          <w:rFonts w:ascii="Comic Sans MS" w:hAnsi="Comic Sans MS"/>
          <w:sz w:val="24"/>
          <w:szCs w:val="24"/>
        </w:rPr>
        <w:t xml:space="preserve"> if it is reasonable.</w:t>
      </w:r>
    </w:p>
    <w:p w:rsidR="001A4F3F" w:rsidRPr="000D7B4B" w:rsidRDefault="007516BD" w:rsidP="0092675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 </w:t>
      </w:r>
      <w:r w:rsidR="00410C03">
        <w:rPr>
          <w:rFonts w:ascii="Comic Sans MS" w:hAnsi="Comic Sans MS"/>
          <w:sz w:val="24"/>
          <w:szCs w:val="24"/>
        </w:rPr>
        <w:t>______________</w:t>
      </w:r>
      <w:r w:rsidRPr="000D7B4B">
        <w:rPr>
          <w:rFonts w:ascii="Comic Sans MS" w:hAnsi="Comic Sans MS"/>
          <w:sz w:val="24"/>
          <w:szCs w:val="24"/>
        </w:rPr>
        <w:t xml:space="preserve"> must decide what is reasonable.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Fundamental Freedoms (s.2)</w:t>
      </w:r>
    </w:p>
    <w:p w:rsidR="001A4F3F" w:rsidRPr="000D7B4B" w:rsidRDefault="007516BD" w:rsidP="00926755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Freedom of conscience and religion</w:t>
      </w:r>
    </w:p>
    <w:p w:rsidR="001A4F3F" w:rsidRPr="000D7B4B" w:rsidRDefault="007516BD" w:rsidP="00926755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Freedom of belief and </w:t>
      </w:r>
      <w:r w:rsidR="00410C03">
        <w:rPr>
          <w:rFonts w:ascii="Comic Sans MS" w:hAnsi="Comic Sans MS"/>
          <w:sz w:val="24"/>
          <w:szCs w:val="24"/>
        </w:rPr>
        <w:t>_________________</w:t>
      </w:r>
    </w:p>
    <w:p w:rsidR="001A4F3F" w:rsidRPr="000D7B4B" w:rsidRDefault="007516BD" w:rsidP="00926755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Freedom of </w:t>
      </w:r>
      <w:r w:rsidR="00410C03">
        <w:rPr>
          <w:rFonts w:ascii="Comic Sans MS" w:hAnsi="Comic Sans MS"/>
          <w:sz w:val="24"/>
          <w:szCs w:val="24"/>
        </w:rPr>
        <w:t>______________________</w:t>
      </w:r>
    </w:p>
    <w:p w:rsidR="001A4F3F" w:rsidRPr="000D7B4B" w:rsidRDefault="007516BD" w:rsidP="00926755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Freedom of </w:t>
      </w:r>
      <w:r w:rsidR="00410C03">
        <w:rPr>
          <w:rFonts w:ascii="Comic Sans MS" w:hAnsi="Comic Sans MS"/>
          <w:sz w:val="24"/>
          <w:szCs w:val="24"/>
        </w:rPr>
        <w:t>____________________________</w:t>
      </w:r>
    </w:p>
    <w:p w:rsidR="001A4F3F" w:rsidRPr="000D7B4B" w:rsidRDefault="007516BD" w:rsidP="00926755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 provinces feared that these were too broad and as a result they were limited by the </w:t>
      </w:r>
      <w:r w:rsidRPr="000D7B4B">
        <w:rPr>
          <w:rFonts w:ascii="Comic Sans MS" w:hAnsi="Comic Sans MS"/>
          <w:b/>
          <w:bCs/>
          <w:sz w:val="24"/>
          <w:szCs w:val="24"/>
        </w:rPr>
        <w:t xml:space="preserve">notwithstanding clause of section 33. </w:t>
      </w:r>
      <w:r w:rsidRPr="000D7B4B">
        <w:rPr>
          <w:rFonts w:ascii="Comic Sans MS" w:hAnsi="Comic Sans MS"/>
          <w:sz w:val="24"/>
          <w:szCs w:val="24"/>
        </w:rPr>
        <w:t>of the Charter.</w:t>
      </w:r>
    </w:p>
    <w:p w:rsidR="00C21A2E" w:rsidRDefault="00C21A2E">
      <w:pPr>
        <w:rPr>
          <w:rFonts w:ascii="Comic Sans MS" w:hAnsi="Comic Sans MS"/>
          <w:b/>
          <w:sz w:val="24"/>
          <w:szCs w:val="24"/>
          <w:u w:val="single"/>
        </w:rPr>
      </w:pP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lastRenderedPageBreak/>
        <w:t>Democratic Rights (ss. 3-5)</w:t>
      </w:r>
    </w:p>
    <w:p w:rsidR="001A4F3F" w:rsidRPr="000D7B4B" w:rsidRDefault="007516BD" w:rsidP="00926755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The right to vote</w:t>
      </w:r>
    </w:p>
    <w:p w:rsidR="001A4F3F" w:rsidRPr="000D7B4B" w:rsidRDefault="007516BD" w:rsidP="00926755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 right to run for </w:t>
      </w:r>
      <w:r w:rsidR="00410C03">
        <w:rPr>
          <w:rFonts w:ascii="Comic Sans MS" w:hAnsi="Comic Sans MS"/>
          <w:sz w:val="24"/>
          <w:szCs w:val="24"/>
        </w:rPr>
        <w:t>________________________________</w:t>
      </w:r>
    </w:p>
    <w:p w:rsidR="001A4F3F" w:rsidRPr="000D7B4B" w:rsidRDefault="007516BD" w:rsidP="00926755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Elections are to be called once every </w:t>
      </w:r>
      <w:r w:rsidR="00410C03">
        <w:rPr>
          <w:rFonts w:ascii="Comic Sans MS" w:hAnsi="Comic Sans MS"/>
          <w:sz w:val="24"/>
          <w:szCs w:val="24"/>
        </w:rPr>
        <w:t>__________</w:t>
      </w:r>
      <w:r w:rsidRPr="000D7B4B">
        <w:rPr>
          <w:rFonts w:ascii="Comic Sans MS" w:hAnsi="Comic Sans MS"/>
          <w:sz w:val="24"/>
          <w:szCs w:val="24"/>
        </w:rPr>
        <w:t xml:space="preserve"> years.</w:t>
      </w:r>
    </w:p>
    <w:p w:rsidR="001A4F3F" w:rsidRPr="000D7B4B" w:rsidRDefault="007516BD" w:rsidP="00926755">
      <w:pPr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Parliament and legislatures must sit once in </w:t>
      </w:r>
      <w:r w:rsidR="00410C03">
        <w:rPr>
          <w:rFonts w:ascii="Comic Sans MS" w:hAnsi="Comic Sans MS"/>
          <w:sz w:val="24"/>
          <w:szCs w:val="24"/>
        </w:rPr>
        <w:t>__________________________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Mobility Rights (s. 6)</w:t>
      </w:r>
    </w:p>
    <w:p w:rsidR="001A4F3F" w:rsidRPr="000D7B4B" w:rsidRDefault="007516BD" w:rsidP="00926755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The right to leave and to return to Canada</w:t>
      </w:r>
    </w:p>
    <w:p w:rsidR="001A4F3F" w:rsidRPr="000D7B4B" w:rsidRDefault="007516BD" w:rsidP="00926755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 right to move anywhere in Canada to live and </w:t>
      </w:r>
      <w:r w:rsidR="00410C03">
        <w:rPr>
          <w:rFonts w:ascii="Comic Sans MS" w:hAnsi="Comic Sans MS"/>
          <w:sz w:val="24"/>
          <w:szCs w:val="24"/>
        </w:rPr>
        <w:t>___________</w:t>
      </w:r>
    </w:p>
    <w:p w:rsidR="001A4F3F" w:rsidRPr="000D7B4B" w:rsidRDefault="007516BD" w:rsidP="00926755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Reasonable residency is required for access to social services and permanent residents in need could be given assistance first.</w:t>
      </w:r>
    </w:p>
    <w:p w:rsidR="001A4F3F" w:rsidRPr="000D7B4B" w:rsidRDefault="007516BD" w:rsidP="00926755">
      <w:pPr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Provinces cannot limit the right of non residents to </w:t>
      </w:r>
      <w:r w:rsidR="00410C03">
        <w:rPr>
          <w:rFonts w:ascii="Comic Sans MS" w:hAnsi="Comic Sans MS"/>
          <w:sz w:val="24"/>
          <w:szCs w:val="24"/>
        </w:rPr>
        <w:t>__________________________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Legal Rights  (ss. 7-14)</w:t>
      </w:r>
    </w:p>
    <w:p w:rsidR="001A4F3F" w:rsidRPr="000D7B4B" w:rsidRDefault="007516BD" w:rsidP="00926755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“the right to life, liberty and the </w:t>
      </w:r>
      <w:r w:rsidR="00410C03">
        <w:rPr>
          <w:rFonts w:ascii="Comic Sans MS" w:hAnsi="Comic Sans MS"/>
          <w:sz w:val="24"/>
          <w:szCs w:val="24"/>
        </w:rPr>
        <w:t>__________________</w:t>
      </w:r>
      <w:r w:rsidRPr="000D7B4B">
        <w:rPr>
          <w:rFonts w:ascii="Comic Sans MS" w:hAnsi="Comic Sans MS"/>
          <w:sz w:val="24"/>
          <w:szCs w:val="24"/>
        </w:rPr>
        <w:t xml:space="preserve"> of the person”</w:t>
      </w:r>
    </w:p>
    <w:p w:rsidR="001A4F3F" w:rsidRPr="000D7B4B" w:rsidRDefault="007516BD" w:rsidP="00926755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This limits the power of government to detain or to deny people basic liberty except “in accordance with principles of fundamental justice.”</w:t>
      </w:r>
    </w:p>
    <w:p w:rsidR="00926755" w:rsidRPr="000D7B4B" w:rsidRDefault="007516BD" w:rsidP="000D7B4B">
      <w:pPr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Legal rights can be limited by the “notwithstanding” clause of section 33.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Legal Rights II</w:t>
      </w:r>
    </w:p>
    <w:p w:rsidR="001A4F3F" w:rsidRPr="000D7B4B" w:rsidRDefault="00410C03" w:rsidP="00926755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</w:t>
      </w:r>
      <w:r w:rsidR="007516BD" w:rsidRPr="000D7B4B">
        <w:rPr>
          <w:rFonts w:ascii="Comic Sans MS" w:hAnsi="Comic Sans MS"/>
          <w:sz w:val="24"/>
          <w:szCs w:val="24"/>
        </w:rPr>
        <w:t xml:space="preserve"> is not allowed.</w:t>
      </w:r>
    </w:p>
    <w:p w:rsidR="001A4F3F" w:rsidRPr="000D7B4B" w:rsidRDefault="00410C03" w:rsidP="00926755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Police cannot _______________________________</w:t>
      </w:r>
      <w:r w:rsidR="007516BD" w:rsidRPr="000D7B4B">
        <w:rPr>
          <w:rFonts w:ascii="Comic Sans MS" w:hAnsi="Comic Sans MS"/>
          <w:sz w:val="24"/>
          <w:szCs w:val="24"/>
        </w:rPr>
        <w:t>any person.</w:t>
      </w:r>
    </w:p>
    <w:p w:rsidR="001A4F3F" w:rsidRPr="000D7B4B" w:rsidRDefault="007516BD" w:rsidP="00926755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You must be informed of the </w:t>
      </w:r>
      <w:r w:rsidR="00410C03">
        <w:rPr>
          <w:rFonts w:ascii="Comic Sans MS" w:hAnsi="Comic Sans MS"/>
          <w:sz w:val="24"/>
          <w:szCs w:val="24"/>
        </w:rPr>
        <w:t>____________________</w:t>
      </w:r>
      <w:r w:rsidRPr="000D7B4B">
        <w:rPr>
          <w:rFonts w:ascii="Comic Sans MS" w:hAnsi="Comic Sans MS"/>
          <w:sz w:val="24"/>
          <w:szCs w:val="24"/>
        </w:rPr>
        <w:t xml:space="preserve"> for your arrest.</w:t>
      </w:r>
    </w:p>
    <w:p w:rsidR="001A4F3F" w:rsidRPr="000D7B4B" w:rsidRDefault="007516BD" w:rsidP="00926755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You must be informed of your right to retain a </w:t>
      </w:r>
      <w:r w:rsidR="00410C03">
        <w:rPr>
          <w:rFonts w:ascii="Comic Sans MS" w:hAnsi="Comic Sans MS"/>
          <w:sz w:val="24"/>
          <w:szCs w:val="24"/>
        </w:rPr>
        <w:t>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C77C8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188595</wp:posOffset>
                </wp:positionV>
                <wp:extent cx="2099310" cy="82931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4B" w:rsidRDefault="000D7B4B">
                            <w:r w:rsidRPr="000D7B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4891" cy="659958"/>
                                  <wp:effectExtent l="19050" t="0" r="109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772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660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9.75pt;margin-top:14.85pt;width:165.3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Swgw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" stroked="f">
                <v:textbox>
                  <w:txbxContent>
                    <w:p w:rsidR="000D7B4B" w:rsidRDefault="000D7B4B">
                      <w:r w:rsidRPr="000D7B4B">
                        <w:rPr>
                          <w:noProof/>
                        </w:rPr>
                        <w:drawing>
                          <wp:inline distT="0" distB="0" distL="0" distR="0">
                            <wp:extent cx="1904891" cy="659958"/>
                            <wp:effectExtent l="19050" t="0" r="109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0772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660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755" w:rsidRPr="000D7B4B">
        <w:rPr>
          <w:rFonts w:ascii="Comic Sans MS" w:hAnsi="Comic Sans MS"/>
          <w:b/>
          <w:sz w:val="24"/>
          <w:szCs w:val="24"/>
          <w:u w:val="single"/>
        </w:rPr>
        <w:t>Legal Rights III</w:t>
      </w:r>
    </w:p>
    <w:p w:rsidR="001A4F3F" w:rsidRPr="000D7B4B" w:rsidRDefault="007516BD" w:rsidP="00926755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You must be informed of your offense.</w:t>
      </w:r>
    </w:p>
    <w:p w:rsidR="001A4F3F" w:rsidRPr="000D7B4B" w:rsidRDefault="007516BD" w:rsidP="00926755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You must be tried in a </w:t>
      </w:r>
      <w:r w:rsidR="00410C03">
        <w:rPr>
          <w:rFonts w:ascii="Comic Sans MS" w:hAnsi="Comic Sans MS"/>
          <w:sz w:val="24"/>
          <w:szCs w:val="24"/>
        </w:rPr>
        <w:t>_____________________________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1A4F3F" w:rsidRPr="000D7B4B" w:rsidRDefault="007516BD" w:rsidP="00926755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You are </w:t>
      </w:r>
      <w:r w:rsidR="00410C03">
        <w:rPr>
          <w:rFonts w:ascii="Comic Sans MS" w:hAnsi="Comic Sans MS"/>
          <w:sz w:val="24"/>
          <w:szCs w:val="24"/>
        </w:rPr>
        <w:t>___________________________</w:t>
      </w:r>
      <w:r w:rsidRPr="000D7B4B">
        <w:rPr>
          <w:rFonts w:ascii="Comic Sans MS" w:hAnsi="Comic Sans MS"/>
          <w:sz w:val="24"/>
          <w:szCs w:val="24"/>
        </w:rPr>
        <w:t xml:space="preserve"> until found guilty by the courts.</w:t>
      </w:r>
    </w:p>
    <w:p w:rsidR="001A4F3F" w:rsidRPr="000D7B4B" w:rsidRDefault="007516BD" w:rsidP="00926755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lastRenderedPageBreak/>
        <w:t xml:space="preserve">You cannot be denied </w:t>
      </w:r>
      <w:r w:rsidR="00410C03">
        <w:rPr>
          <w:rFonts w:ascii="Comic Sans MS" w:hAnsi="Comic Sans MS"/>
          <w:sz w:val="24"/>
          <w:szCs w:val="24"/>
        </w:rPr>
        <w:t>__________________________________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1A4F3F" w:rsidRPr="000D7B4B" w:rsidRDefault="007516BD" w:rsidP="00926755">
      <w:pPr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You cannot be forced to give evidence against </w:t>
      </w:r>
      <w:r w:rsidR="00410C03">
        <w:rPr>
          <w:rFonts w:ascii="Comic Sans MS" w:hAnsi="Comic Sans MS"/>
          <w:sz w:val="24"/>
          <w:szCs w:val="24"/>
        </w:rPr>
        <w:t>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Equality Rights (s. 15)</w:t>
      </w:r>
    </w:p>
    <w:p w:rsidR="001A4F3F" w:rsidRPr="000D7B4B" w:rsidRDefault="007516BD" w:rsidP="00926755">
      <w:pPr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You have legal equality regardless of race, national or ethnic origin, colour, religion, sex, age, mental or physical disability.</w:t>
      </w:r>
    </w:p>
    <w:p w:rsidR="001A4F3F" w:rsidRPr="000D7B4B" w:rsidRDefault="00410C03" w:rsidP="00926755">
      <w:pPr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</w:t>
      </w:r>
      <w:r w:rsidR="007516BD" w:rsidRPr="000D7B4B">
        <w:rPr>
          <w:rFonts w:ascii="Comic Sans MS" w:hAnsi="Comic Sans MS"/>
          <w:sz w:val="24"/>
          <w:szCs w:val="24"/>
        </w:rPr>
        <w:t xml:space="preserve"> do allow special treatment for those who are disadvantaged.</w:t>
      </w:r>
    </w:p>
    <w:p w:rsidR="001A4F3F" w:rsidRPr="000D7B4B" w:rsidRDefault="007516BD" w:rsidP="00926755">
      <w:pPr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These rights may be limited by the “notwithstanding” provisions of section 33.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Language Rights (ss. 16-22)</w:t>
      </w:r>
    </w:p>
    <w:p w:rsidR="001A4F3F" w:rsidRPr="000D7B4B" w:rsidRDefault="007516BD" w:rsidP="00926755">
      <w:pPr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The bilingual status of Canada is recognized.</w:t>
      </w:r>
    </w:p>
    <w:p w:rsidR="001A4F3F" w:rsidRPr="000D7B4B" w:rsidRDefault="007516BD" w:rsidP="00926755">
      <w:pPr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 equality of French and English in </w:t>
      </w:r>
      <w:r w:rsidR="00410C03">
        <w:rPr>
          <w:rFonts w:ascii="Comic Sans MS" w:hAnsi="Comic Sans MS"/>
          <w:sz w:val="24"/>
          <w:szCs w:val="24"/>
        </w:rPr>
        <w:t>___________________________</w:t>
      </w:r>
      <w:r w:rsidRPr="000D7B4B">
        <w:rPr>
          <w:rFonts w:ascii="Comic Sans MS" w:hAnsi="Comic Sans MS"/>
          <w:sz w:val="24"/>
          <w:szCs w:val="24"/>
        </w:rPr>
        <w:t xml:space="preserve"> is confirmed.</w:t>
      </w:r>
    </w:p>
    <w:p w:rsidR="001A4F3F" w:rsidRPr="000D7B4B" w:rsidRDefault="007516BD" w:rsidP="00926755">
      <w:pPr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Federal agencies must provide services in both French and English.</w:t>
      </w:r>
    </w:p>
    <w:p w:rsidR="001A4F3F" w:rsidRPr="000D7B4B" w:rsidRDefault="007516BD" w:rsidP="00926755">
      <w:pPr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Either language can be used in federal courts.</w:t>
      </w:r>
    </w:p>
    <w:p w:rsidR="001A4F3F" w:rsidRPr="000D7B4B" w:rsidRDefault="007516BD" w:rsidP="00926755">
      <w:pPr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Native people can still use their languages in court.</w:t>
      </w:r>
    </w:p>
    <w:p w:rsidR="00926755" w:rsidRPr="000D7B4B" w:rsidRDefault="000D7B4B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 xml:space="preserve">Minority Language Rights </w:t>
      </w:r>
      <w:r w:rsidR="00926755" w:rsidRPr="000D7B4B">
        <w:rPr>
          <w:rFonts w:ascii="Comic Sans MS" w:hAnsi="Comic Sans MS"/>
          <w:b/>
          <w:sz w:val="24"/>
          <w:szCs w:val="24"/>
          <w:u w:val="single"/>
        </w:rPr>
        <w:t>(s. 23)</w:t>
      </w:r>
    </w:p>
    <w:p w:rsidR="001A4F3F" w:rsidRPr="000D7B4B" w:rsidRDefault="007516BD" w:rsidP="00926755">
      <w:pPr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These apply only to </w:t>
      </w:r>
      <w:r w:rsidR="00410C03">
        <w:rPr>
          <w:rFonts w:ascii="Comic Sans MS" w:hAnsi="Comic Sans MS"/>
          <w:sz w:val="24"/>
          <w:szCs w:val="24"/>
        </w:rPr>
        <w:t>________________________________</w:t>
      </w:r>
      <w:r w:rsidRPr="000D7B4B">
        <w:rPr>
          <w:rFonts w:ascii="Comic Sans MS" w:hAnsi="Comic Sans MS"/>
          <w:sz w:val="24"/>
          <w:szCs w:val="24"/>
        </w:rPr>
        <w:t xml:space="preserve"> and not new immigrants.</w:t>
      </w:r>
    </w:p>
    <w:p w:rsidR="001A4F3F" w:rsidRPr="000D7B4B" w:rsidRDefault="007516BD" w:rsidP="00926755">
      <w:pPr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English or French speaking minorities can have their children educated in their own language.</w:t>
      </w:r>
    </w:p>
    <w:p w:rsidR="001A4F3F" w:rsidRPr="000D7B4B" w:rsidRDefault="007516BD" w:rsidP="00926755">
      <w:pPr>
        <w:numPr>
          <w:ilvl w:val="1"/>
          <w:numId w:val="1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It must be the parent</w:t>
      </w:r>
      <w:r w:rsidR="00410C03">
        <w:rPr>
          <w:rFonts w:ascii="Comic Sans MS" w:hAnsi="Comic Sans MS"/>
          <w:sz w:val="24"/>
          <w:szCs w:val="24"/>
        </w:rPr>
        <w:t>’</w:t>
      </w:r>
      <w:r w:rsidRPr="000D7B4B">
        <w:rPr>
          <w:rFonts w:ascii="Comic Sans MS" w:hAnsi="Comic Sans MS"/>
          <w:sz w:val="24"/>
          <w:szCs w:val="24"/>
        </w:rPr>
        <w:t xml:space="preserve">s </w:t>
      </w:r>
      <w:r w:rsidR="00410C03">
        <w:rPr>
          <w:rFonts w:ascii="Comic Sans MS" w:hAnsi="Comic Sans MS"/>
          <w:sz w:val="24"/>
          <w:szCs w:val="24"/>
        </w:rPr>
        <w:t>_________________________________-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926755" w:rsidRPr="000D7B4B" w:rsidRDefault="007516BD" w:rsidP="000D7B4B">
      <w:pPr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Provinces need only provide minority language schools where there are sufficient numbers to justify the cost.</w:t>
      </w:r>
    </w:p>
    <w:p w:rsidR="00926755" w:rsidRPr="000D7B4B" w:rsidRDefault="00926755" w:rsidP="000D7B4B">
      <w:pPr>
        <w:jc w:val="center"/>
        <w:rPr>
          <w:rFonts w:ascii="Cooper Black" w:hAnsi="Cooper Black"/>
          <w:sz w:val="28"/>
          <w:szCs w:val="28"/>
        </w:rPr>
      </w:pPr>
      <w:r w:rsidRPr="000D7B4B">
        <w:rPr>
          <w:rFonts w:ascii="Cooper Black" w:hAnsi="Cooper Black"/>
          <w:sz w:val="28"/>
          <w:szCs w:val="28"/>
        </w:rPr>
        <w:t>The Charter and Canadian Society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Enforcement of the Charter</w:t>
      </w:r>
    </w:p>
    <w:p w:rsidR="001A4F3F" w:rsidRPr="000D7B4B" w:rsidRDefault="007516BD" w:rsidP="00926755">
      <w:pPr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An individual may apply to the courts to stop any activity they believe to be </w:t>
      </w:r>
      <w:r w:rsidR="00410C03">
        <w:rPr>
          <w:rFonts w:ascii="Comic Sans MS" w:hAnsi="Comic Sans MS"/>
          <w:sz w:val="24"/>
          <w:szCs w:val="24"/>
        </w:rPr>
        <w:t>______________________________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1A4F3F" w:rsidRPr="000D7B4B" w:rsidRDefault="007516BD" w:rsidP="00926755">
      <w:pPr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Courts may challenge laws that take away basic individual rights and freedoms.</w:t>
      </w:r>
    </w:p>
    <w:p w:rsidR="001A4F3F" w:rsidRPr="000D7B4B" w:rsidRDefault="007516BD" w:rsidP="00926755">
      <w:pPr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lastRenderedPageBreak/>
        <w:t>The Charter takes power away from Parliament and provincial legislatures and gives it to the courts.</w:t>
      </w:r>
    </w:p>
    <w:p w:rsidR="00926755" w:rsidRPr="000D7B4B" w:rsidRDefault="00926755">
      <w:pPr>
        <w:rPr>
          <w:rFonts w:ascii="Comic Sans MS" w:hAnsi="Comic Sans MS"/>
          <w:b/>
          <w:sz w:val="24"/>
          <w:szCs w:val="24"/>
          <w:u w:val="single"/>
        </w:rPr>
      </w:pPr>
      <w:r w:rsidRPr="000D7B4B">
        <w:rPr>
          <w:rFonts w:ascii="Comic Sans MS" w:hAnsi="Comic Sans MS"/>
          <w:b/>
          <w:sz w:val="24"/>
          <w:szCs w:val="24"/>
          <w:u w:val="single"/>
        </w:rPr>
        <w:t>“Notwithstanding” (s. 33)</w:t>
      </w:r>
    </w:p>
    <w:p w:rsidR="001A4F3F" w:rsidRPr="000D7B4B" w:rsidRDefault="007516BD" w:rsidP="00926755">
      <w:pPr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This section of the Charter allows governments to pass laws which may interfere with</w:t>
      </w:r>
    </w:p>
    <w:p w:rsidR="001A4F3F" w:rsidRPr="000D7B4B" w:rsidRDefault="007516BD" w:rsidP="00926755">
      <w:pPr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Fundamental Freedoms.</w:t>
      </w:r>
    </w:p>
    <w:p w:rsidR="001A4F3F" w:rsidRPr="000D7B4B" w:rsidRDefault="007516BD" w:rsidP="00926755">
      <w:pPr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Legal Rights.</w:t>
      </w:r>
    </w:p>
    <w:p w:rsidR="001A4F3F" w:rsidRPr="000D7B4B" w:rsidRDefault="007516BD" w:rsidP="00926755">
      <w:pPr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>Equality Rights.</w:t>
      </w:r>
    </w:p>
    <w:p w:rsidR="001A4F3F" w:rsidRDefault="007516BD" w:rsidP="00926755">
      <w:pPr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This action is only valid for </w:t>
      </w:r>
      <w:r w:rsidR="00410C03">
        <w:rPr>
          <w:rFonts w:ascii="Comic Sans MS" w:hAnsi="Comic Sans MS"/>
          <w:sz w:val="24"/>
          <w:szCs w:val="24"/>
        </w:rPr>
        <w:t>_______________________</w:t>
      </w:r>
      <w:r w:rsidRPr="000D7B4B">
        <w:rPr>
          <w:rFonts w:ascii="Comic Sans MS" w:hAnsi="Comic Sans MS"/>
          <w:sz w:val="24"/>
          <w:szCs w:val="24"/>
        </w:rPr>
        <w:t xml:space="preserve"> after which it must be </w:t>
      </w:r>
      <w:r w:rsidR="00410C03">
        <w:rPr>
          <w:rFonts w:ascii="Comic Sans MS" w:hAnsi="Comic Sans MS"/>
          <w:sz w:val="24"/>
          <w:szCs w:val="24"/>
        </w:rPr>
        <w:t>______________________________</w:t>
      </w:r>
      <w:r w:rsidRPr="000D7B4B">
        <w:rPr>
          <w:rFonts w:ascii="Comic Sans MS" w:hAnsi="Comic Sans MS"/>
          <w:sz w:val="24"/>
          <w:szCs w:val="24"/>
        </w:rPr>
        <w:t xml:space="preserve">. </w:t>
      </w:r>
    </w:p>
    <w:p w:rsidR="00926755" w:rsidRPr="00C21A2E" w:rsidRDefault="00C21A2E" w:rsidP="00C21A2E">
      <w:pPr>
        <w:pStyle w:val="ListParagraph"/>
        <w:numPr>
          <w:ilvl w:val="0"/>
          <w:numId w:val="22"/>
        </w:numPr>
        <w:tabs>
          <w:tab w:val="clear" w:pos="720"/>
        </w:tabs>
        <w:ind w:left="90"/>
        <w:rPr>
          <w:rFonts w:ascii="Comic Sans MS" w:hAnsi="Comic Sans MS"/>
          <w:b/>
          <w:sz w:val="24"/>
          <w:szCs w:val="24"/>
          <w:u w:val="single"/>
        </w:rPr>
      </w:pPr>
      <w:r w:rsidRPr="00C21A2E">
        <w:rPr>
          <w:rFonts w:ascii="Comic Sans MS" w:hAnsi="Comic Sans MS"/>
          <w:b/>
          <w:sz w:val="24"/>
          <w:szCs w:val="24"/>
          <w:u w:val="single"/>
        </w:rPr>
        <w:t>Summary</w:t>
      </w:r>
    </w:p>
    <w:p w:rsidR="001A4F3F" w:rsidRPr="000D7B4B" w:rsidRDefault="007516BD" w:rsidP="000D7B4B">
      <w:pPr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Some people believe that Parliament and provincial legislatures have lost too much power to </w:t>
      </w:r>
      <w:r w:rsidR="00410C03">
        <w:rPr>
          <w:rFonts w:ascii="Comic Sans MS" w:hAnsi="Comic Sans MS"/>
          <w:sz w:val="24"/>
          <w:szCs w:val="24"/>
        </w:rPr>
        <w:t>_______________________</w:t>
      </w:r>
      <w:r w:rsidRPr="000D7B4B">
        <w:rPr>
          <w:rFonts w:ascii="Comic Sans MS" w:hAnsi="Comic Sans MS"/>
          <w:sz w:val="24"/>
          <w:szCs w:val="24"/>
        </w:rPr>
        <w:t>.</w:t>
      </w:r>
    </w:p>
    <w:p w:rsidR="001A4F3F" w:rsidRPr="000D7B4B" w:rsidRDefault="007516BD" w:rsidP="000D7B4B">
      <w:pPr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Parliament and provincial legislatures can overrule the courts by means of </w:t>
      </w:r>
      <w:r w:rsidR="00410C03">
        <w:rPr>
          <w:rFonts w:ascii="Comic Sans MS" w:hAnsi="Comic Sans MS"/>
          <w:sz w:val="24"/>
          <w:szCs w:val="24"/>
        </w:rPr>
        <w:t>____________________________________________</w:t>
      </w:r>
    </w:p>
    <w:p w:rsidR="001A4F3F" w:rsidRPr="000D7B4B" w:rsidRDefault="007516BD" w:rsidP="000D7B4B">
      <w:pPr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There is fear that the Charter may have </w:t>
      </w:r>
      <w:r w:rsidR="00410C03">
        <w:rPr>
          <w:rFonts w:ascii="Comic Sans MS" w:hAnsi="Comic Sans MS"/>
          <w:sz w:val="24"/>
          <w:szCs w:val="24"/>
        </w:rPr>
        <w:t>___________________</w:t>
      </w:r>
      <w:r w:rsidRPr="000D7B4B">
        <w:rPr>
          <w:rFonts w:ascii="Comic Sans MS" w:hAnsi="Comic Sans MS"/>
          <w:sz w:val="24"/>
          <w:szCs w:val="24"/>
        </w:rPr>
        <w:t xml:space="preserve"> the appointment of judges but there is little evidence to support this.</w:t>
      </w:r>
    </w:p>
    <w:p w:rsidR="001A4F3F" w:rsidRPr="000D7B4B" w:rsidRDefault="007516BD" w:rsidP="000D7B4B">
      <w:pPr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D7B4B">
        <w:rPr>
          <w:rFonts w:ascii="Comic Sans MS" w:hAnsi="Comic Sans MS"/>
          <w:sz w:val="24"/>
          <w:szCs w:val="24"/>
        </w:rPr>
        <w:t xml:space="preserve">Most people believe that the courts have been </w:t>
      </w:r>
      <w:r w:rsidR="00410C03">
        <w:rPr>
          <w:rFonts w:ascii="Comic Sans MS" w:hAnsi="Comic Sans MS"/>
          <w:sz w:val="24"/>
          <w:szCs w:val="24"/>
        </w:rPr>
        <w:t>____________________</w:t>
      </w:r>
      <w:r w:rsidRPr="000D7B4B">
        <w:rPr>
          <w:rFonts w:ascii="Comic Sans MS" w:hAnsi="Comic Sans MS"/>
          <w:sz w:val="24"/>
          <w:szCs w:val="24"/>
        </w:rPr>
        <w:t xml:space="preserve"> and </w:t>
      </w:r>
      <w:r w:rsidR="00410C03">
        <w:rPr>
          <w:rFonts w:ascii="Comic Sans MS" w:hAnsi="Comic Sans MS"/>
          <w:sz w:val="24"/>
          <w:szCs w:val="24"/>
        </w:rPr>
        <w:t>______________</w:t>
      </w:r>
      <w:r w:rsidRPr="000D7B4B">
        <w:rPr>
          <w:rFonts w:ascii="Comic Sans MS" w:hAnsi="Comic Sans MS"/>
          <w:sz w:val="24"/>
          <w:szCs w:val="24"/>
        </w:rPr>
        <w:t xml:space="preserve"> in interpreting the Charter.</w:t>
      </w:r>
    </w:p>
    <w:p w:rsidR="000D7B4B" w:rsidRPr="000D7B4B" w:rsidRDefault="000D7B4B">
      <w:pPr>
        <w:rPr>
          <w:rFonts w:ascii="Comic Sans MS" w:hAnsi="Comic Sans MS"/>
          <w:sz w:val="24"/>
          <w:szCs w:val="24"/>
        </w:rPr>
      </w:pPr>
    </w:p>
    <w:p w:rsidR="000D7B4B" w:rsidRPr="000D7B4B" w:rsidRDefault="000D7B4B">
      <w:pPr>
        <w:rPr>
          <w:rFonts w:ascii="Comic Sans MS" w:hAnsi="Comic Sans MS"/>
          <w:sz w:val="24"/>
          <w:szCs w:val="24"/>
        </w:rPr>
      </w:pPr>
    </w:p>
    <w:sectPr w:rsidR="000D7B4B" w:rsidRPr="000D7B4B" w:rsidSect="0030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24"/>
    <w:multiLevelType w:val="hybridMultilevel"/>
    <w:tmpl w:val="8D9AB830"/>
    <w:lvl w:ilvl="0" w:tplc="B07876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E0DB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33A2A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C345D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DF272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40CDD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04E3A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18876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AA643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3B7323C"/>
    <w:multiLevelType w:val="hybridMultilevel"/>
    <w:tmpl w:val="C3681A1E"/>
    <w:lvl w:ilvl="0" w:tplc="33EEC2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22EFB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5499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AC2D5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B12B3E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5505A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590E1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DF456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3DAB5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070E5D71"/>
    <w:multiLevelType w:val="hybridMultilevel"/>
    <w:tmpl w:val="E5E89766"/>
    <w:lvl w:ilvl="0" w:tplc="D074A2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CE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830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BA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D0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26D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201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210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6C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F2E58"/>
    <w:multiLevelType w:val="hybridMultilevel"/>
    <w:tmpl w:val="5232D468"/>
    <w:lvl w:ilvl="0" w:tplc="102E05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A19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067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8D7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23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2FE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087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6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C0D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6628"/>
    <w:multiLevelType w:val="hybridMultilevel"/>
    <w:tmpl w:val="924E2388"/>
    <w:lvl w:ilvl="0" w:tplc="626E87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2F9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82B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E3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87F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E6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A67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CA9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62C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C5AE5"/>
    <w:multiLevelType w:val="hybridMultilevel"/>
    <w:tmpl w:val="A988337A"/>
    <w:lvl w:ilvl="0" w:tplc="437444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FA238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C566B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7F0D0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D74E1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24033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DB000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61E47B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848A9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20A64371"/>
    <w:multiLevelType w:val="hybridMultilevel"/>
    <w:tmpl w:val="23863C0E"/>
    <w:lvl w:ilvl="0" w:tplc="51242A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EAE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4DB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404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4B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E38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A2A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087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96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95C2F"/>
    <w:multiLevelType w:val="hybridMultilevel"/>
    <w:tmpl w:val="64487F7C"/>
    <w:lvl w:ilvl="0" w:tplc="3B768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85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C6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29E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E1B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6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E2B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66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C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E74BB"/>
    <w:multiLevelType w:val="hybridMultilevel"/>
    <w:tmpl w:val="DCB6DF4E"/>
    <w:lvl w:ilvl="0" w:tplc="5FD039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A2D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892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65A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6FE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DD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C4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29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E75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86F11"/>
    <w:multiLevelType w:val="hybridMultilevel"/>
    <w:tmpl w:val="6302A832"/>
    <w:lvl w:ilvl="0" w:tplc="1CF411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4A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6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0AB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28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00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025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077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A6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63E16"/>
    <w:multiLevelType w:val="hybridMultilevel"/>
    <w:tmpl w:val="3DECF3DC"/>
    <w:lvl w:ilvl="0" w:tplc="055042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608D8">
      <w:start w:val="805"/>
      <w:numFmt w:val="bullet"/>
      <w:lvlText w:val="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2" w:tplc="98EC2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EC0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615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14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E47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ABA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0E9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22E7C"/>
    <w:multiLevelType w:val="hybridMultilevel"/>
    <w:tmpl w:val="13BED73C"/>
    <w:lvl w:ilvl="0" w:tplc="A3E631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0D7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484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E11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66A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CB7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B5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2F6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3F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A3A9F"/>
    <w:multiLevelType w:val="hybridMultilevel"/>
    <w:tmpl w:val="6016CA64"/>
    <w:lvl w:ilvl="0" w:tplc="11A657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E9809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CE8F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AF287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D0BD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6DC28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B1AB9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7689F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6F092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36551D05"/>
    <w:multiLevelType w:val="hybridMultilevel"/>
    <w:tmpl w:val="F62A4B64"/>
    <w:lvl w:ilvl="0" w:tplc="9EE085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57A34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8A88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23A8D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2E25D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626C8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73C6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9F25F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7ECC5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432B1D9A"/>
    <w:multiLevelType w:val="hybridMultilevel"/>
    <w:tmpl w:val="ABF44F7C"/>
    <w:lvl w:ilvl="0" w:tplc="C890BC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97202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27E35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0EE19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5F017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9BCB1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63E2D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C23E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C3A62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4AE16766"/>
    <w:multiLevelType w:val="hybridMultilevel"/>
    <w:tmpl w:val="DD1E50A6"/>
    <w:lvl w:ilvl="0" w:tplc="762283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2DF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3D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63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6E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5B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5F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95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6F3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501F5"/>
    <w:multiLevelType w:val="hybridMultilevel"/>
    <w:tmpl w:val="6092424A"/>
    <w:lvl w:ilvl="0" w:tplc="75B054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8EB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05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494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2AF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E3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E4D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28A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D0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90851"/>
    <w:multiLevelType w:val="hybridMultilevel"/>
    <w:tmpl w:val="97A64016"/>
    <w:lvl w:ilvl="0" w:tplc="E6A854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2BA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253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20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2E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69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E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A4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8BA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E5FD2"/>
    <w:multiLevelType w:val="hybridMultilevel"/>
    <w:tmpl w:val="9476F354"/>
    <w:lvl w:ilvl="0" w:tplc="78BEB5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2BA94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3583B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C7C72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2C8DBE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FEC8D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68476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30AB4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752E87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9">
    <w:nsid w:val="700A0880"/>
    <w:multiLevelType w:val="hybridMultilevel"/>
    <w:tmpl w:val="6EFAF6F2"/>
    <w:lvl w:ilvl="0" w:tplc="5B2E60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45E69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084A9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29C8B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F4421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110B5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2FE04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A0EAC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1AE13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>
    <w:nsid w:val="75377DD5"/>
    <w:multiLevelType w:val="hybridMultilevel"/>
    <w:tmpl w:val="3E549356"/>
    <w:lvl w:ilvl="0" w:tplc="F2FC4E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09A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277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C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95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C44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A0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A5F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F23B1"/>
    <w:multiLevelType w:val="hybridMultilevel"/>
    <w:tmpl w:val="F75C39E0"/>
    <w:lvl w:ilvl="0" w:tplc="AA38D0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6D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80B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2CA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45A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86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04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C8C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29C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71636"/>
    <w:multiLevelType w:val="hybridMultilevel"/>
    <w:tmpl w:val="9C84FF50"/>
    <w:lvl w:ilvl="0" w:tplc="4B905A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E16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E8D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3B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241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43F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1C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7E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282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2"/>
  </w:num>
  <w:num w:numId="12">
    <w:abstractNumId w:val="0"/>
  </w:num>
  <w:num w:numId="13">
    <w:abstractNumId w:val="8"/>
  </w:num>
  <w:num w:numId="14">
    <w:abstractNumId w:val="20"/>
  </w:num>
  <w:num w:numId="15">
    <w:abstractNumId w:val="3"/>
  </w:num>
  <w:num w:numId="16">
    <w:abstractNumId w:val="5"/>
  </w:num>
  <w:num w:numId="17">
    <w:abstractNumId w:val="16"/>
  </w:num>
  <w:num w:numId="18">
    <w:abstractNumId w:val="10"/>
  </w:num>
  <w:num w:numId="19">
    <w:abstractNumId w:val="4"/>
  </w:num>
  <w:num w:numId="20">
    <w:abstractNumId w:val="14"/>
  </w:num>
  <w:num w:numId="21">
    <w:abstractNumId w:val="1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AA"/>
    <w:rsid w:val="000D7B4B"/>
    <w:rsid w:val="001A4F3F"/>
    <w:rsid w:val="00300CAA"/>
    <w:rsid w:val="00410C03"/>
    <w:rsid w:val="00653001"/>
    <w:rsid w:val="00712CBE"/>
    <w:rsid w:val="007516BD"/>
    <w:rsid w:val="008B2375"/>
    <w:rsid w:val="00926755"/>
    <w:rsid w:val="00BD546A"/>
    <w:rsid w:val="00C21A2E"/>
    <w:rsid w:val="00C77C83"/>
    <w:rsid w:val="00DE1147"/>
    <w:rsid w:val="00E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2</cp:revision>
  <cp:lastPrinted>2012-04-30T04:04:00Z</cp:lastPrinted>
  <dcterms:created xsi:type="dcterms:W3CDTF">2019-06-04T04:44:00Z</dcterms:created>
  <dcterms:modified xsi:type="dcterms:W3CDTF">2019-06-04T04:44:00Z</dcterms:modified>
</cp:coreProperties>
</file>